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(LOGO DE LA </w:t>
      </w:r>
      <w:r w:rsidDel="00000000" w:rsidR="00000000" w:rsidRPr="00000000">
        <w:rPr>
          <w:b w:val="1"/>
          <w:bCs w:val="1"/>
          <w:rtl w:val="0"/>
        </w:rPr>
        <w:t xml:space="preserve">INSTITUCIÓN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AVAL PARA ESTUDIANTES DE POSGRADO 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Montevideo, ___ de ____________ de 20__. 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Cinthia Álvarez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Gerente  del Área de Investigación y Formación 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Agencia Nacional de Investigación e Innovación – ANII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 mi mayor consideración:</w:t>
      </w:r>
    </w:p>
    <w:p w:rsidR="00000000" w:rsidDel="00000000" w:rsidP="00000000" w:rsidRDefault="00000000" w:rsidRPr="00000000" w14:paraId="00000010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Por la presente se deja constancia que [</w:t>
      </w:r>
      <w:r w:rsidDel="00000000" w:rsidR="00000000" w:rsidRPr="00000000">
        <w:rPr>
          <w:shd w:fill="d9d9d9" w:val="clear"/>
          <w:rtl w:val="0"/>
        </w:rPr>
        <w:t xml:space="preserve">solicitante</w:t>
      </w:r>
      <w:r w:rsidDel="00000000" w:rsidR="00000000" w:rsidRPr="00000000">
        <w:rPr>
          <w:rtl w:val="0"/>
        </w:rPr>
        <w:t xml:space="preserve">] es estudiante de [</w:t>
      </w:r>
      <w:r w:rsidDel="00000000" w:rsidR="00000000" w:rsidRPr="00000000">
        <w:rPr>
          <w:shd w:fill="d9d9d9" w:val="clear"/>
          <w:rtl w:val="0"/>
        </w:rPr>
        <w:t xml:space="preserve">maestría / doctorado</w:t>
      </w:r>
      <w:r w:rsidDel="00000000" w:rsidR="00000000" w:rsidRPr="00000000">
        <w:rPr>
          <w:rtl w:val="0"/>
        </w:rPr>
        <w:t xml:space="preserve">] del Programa de Posgrado “[</w:t>
      </w:r>
      <w:r w:rsidDel="00000000" w:rsidR="00000000" w:rsidRPr="00000000">
        <w:rPr>
          <w:shd w:fill="d9d9d9" w:val="clear"/>
          <w:rtl w:val="0"/>
        </w:rPr>
        <w:t xml:space="preserve">nombre del programa de posgrado</w:t>
      </w:r>
      <w:r w:rsidDel="00000000" w:rsidR="00000000" w:rsidRPr="00000000">
        <w:rPr>
          <w:rtl w:val="0"/>
        </w:rPr>
        <w:t xml:space="preserve">]” bajo la orientación de [</w:t>
      </w:r>
      <w:r w:rsidDel="00000000" w:rsidR="00000000" w:rsidRPr="00000000">
        <w:rPr>
          <w:shd w:fill="d9d9d9" w:val="clear"/>
          <w:rtl w:val="0"/>
        </w:rPr>
        <w:t xml:space="preserve">nombre del/la orientador/a</w:t>
      </w:r>
      <w:r w:rsidDel="00000000" w:rsidR="00000000" w:rsidRPr="00000000">
        <w:rPr>
          <w:rtl w:val="0"/>
        </w:rPr>
        <w:t xml:space="preserve">] y la co-orientación de [</w:t>
      </w:r>
      <w:r w:rsidDel="00000000" w:rsidR="00000000" w:rsidRPr="00000000">
        <w:rPr>
          <w:shd w:fill="d9d9d9" w:val="clear"/>
          <w:rtl w:val="0"/>
        </w:rPr>
        <w:t xml:space="preserve">nombre de/la co-orientador/a si corresponde</w:t>
      </w:r>
      <w:r w:rsidDel="00000000" w:rsidR="00000000" w:rsidRPr="00000000">
        <w:rPr>
          <w:rtl w:val="0"/>
        </w:rPr>
        <w:t xml:space="preserve">] desde [</w:t>
      </w:r>
      <w:r w:rsidDel="00000000" w:rsidR="00000000" w:rsidRPr="00000000">
        <w:rPr>
          <w:shd w:fill="d9d9d9" w:val="clear"/>
          <w:rtl w:val="0"/>
        </w:rPr>
        <w:t xml:space="preserve">dd/mm/aaaa</w:t>
      </w:r>
      <w:r w:rsidDel="00000000" w:rsidR="00000000" w:rsidRPr="00000000">
        <w:rPr>
          <w:rtl w:val="0"/>
        </w:rPr>
        <w:t xml:space="preserve">]. </w:t>
      </w:r>
    </w:p>
    <w:p w:rsidR="00000000" w:rsidDel="00000000" w:rsidP="00000000" w:rsidRDefault="00000000" w:rsidRPr="00000000" w14:paraId="00000011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La actividad será llevada a cabo en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shd w:fill="d9d9d9" w:val="clear"/>
          <w:rtl w:val="0"/>
        </w:rPr>
        <w:t xml:space="preserve">institución</w:t>
      </w:r>
      <w:r w:rsidDel="00000000" w:rsidR="00000000" w:rsidRPr="00000000">
        <w:rPr>
          <w:rtl w:val="0"/>
        </w:rPr>
        <w:t xml:space="preserve">], bajo la supervisión de [</w:t>
      </w:r>
      <w:r w:rsidDel="00000000" w:rsidR="00000000" w:rsidRPr="00000000">
        <w:rPr>
          <w:shd w:fill="d9d9d9" w:val="clear"/>
          <w:rtl w:val="0"/>
        </w:rPr>
        <w:t xml:space="preserve">investigador y/o docente de la Institución en el exterior</w:t>
      </w:r>
      <w:r w:rsidDel="00000000" w:rsidR="00000000" w:rsidRPr="00000000">
        <w:rPr>
          <w:rtl w:val="0"/>
        </w:rPr>
        <w:t xml:space="preserve">], en el tema “[</w:t>
      </w:r>
      <w:r w:rsidDel="00000000" w:rsidR="00000000" w:rsidRPr="00000000">
        <w:rPr>
          <w:shd w:fill="d9d9d9" w:val="clear"/>
          <w:rtl w:val="0"/>
        </w:rPr>
        <w:t xml:space="preserve">nombre de la propuesta de beca</w:t>
      </w:r>
      <w:r w:rsidDel="00000000" w:rsidR="00000000" w:rsidRPr="00000000">
        <w:rPr>
          <w:rtl w:val="0"/>
        </w:rPr>
        <w:t xml:space="preserve">]” con código de postulación [</w:t>
      </w:r>
      <w:r w:rsidDel="00000000" w:rsidR="00000000" w:rsidRPr="00000000">
        <w:rPr>
          <w:shd w:fill="d9d9d9" w:val="clear"/>
          <w:rtl w:val="0"/>
        </w:rPr>
        <w:t xml:space="preserve">código de la propuesta de beca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2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La actividad de capacitación propuesta por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shd w:fill="d9d9d9" w:val="clear"/>
          <w:rtl w:val="0"/>
        </w:rPr>
        <w:t xml:space="preserve">solicitante</w:t>
      </w:r>
      <w:r w:rsidDel="00000000" w:rsidR="00000000" w:rsidRPr="00000000">
        <w:rPr>
          <w:rtl w:val="0"/>
        </w:rPr>
        <w:t xml:space="preserve">] cumple</w:t>
      </w:r>
      <w:r w:rsidDel="00000000" w:rsidR="00000000" w:rsidRPr="00000000">
        <w:rPr>
          <w:rtl w:val="0"/>
        </w:rPr>
        <w:t xml:space="preserve"> con los requisitos exigidos para ser acreditada, una vez finalizada.</w:t>
      </w:r>
    </w:p>
    <w:p w:rsidR="00000000" w:rsidDel="00000000" w:rsidP="00000000" w:rsidRDefault="00000000" w:rsidRPr="00000000" w14:paraId="00000013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del/la Coordinador/a del Programa de Posgrado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Aclaración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(Sello)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240" w:before="240" w:lineRule="auto"/>
      <w:jc w:val="both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Nota: Las firmas deben ser de puño y letra o</w:t>
    </w:r>
    <w:hyperlink r:id="rId1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firmas digitales acreditadas</w:t>
      </w:r>
    </w:hyperlink>
    <w:r w:rsidDel="00000000" w:rsidR="00000000" w:rsidRPr="00000000">
      <w:rPr>
        <w:sz w:val="20"/>
        <w:szCs w:val="20"/>
        <w:rtl w:val="0"/>
      </w:rPr>
      <w:t xml:space="preserve"> ante la Unidad de Certificación Electrónica (UCE).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b.uy/agencia-gobierno-electronico-sociedad-informacion-conocimiento/firma-digital/quenes-brindan-servicio-firma-digital" TargetMode="External"/><Relationship Id="rId2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PHIa6r18rI67//IE30nqNBBxg==">CgMxLjA4AHIhMXJOVnd1eDdLMnk5cjdGR3hPRTNFLXJFV0s0c1VxbUdJ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