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BFA0" w14:textId="644369AA" w:rsidR="00F55D02" w:rsidRDefault="008C16FD" w:rsidP="008C16FD">
      <w:pPr>
        <w:pStyle w:val="Ttulo2"/>
        <w:keepNext w:val="0"/>
        <w:keepLines w:val="0"/>
        <w:spacing w:before="0" w:line="80" w:lineRule="atLeast"/>
        <w:rPr>
          <w:rFonts w:asciiTheme="minorHAnsi" w:hAnsiTheme="minorHAnsi" w:cstheme="minorHAnsi"/>
          <w:sz w:val="22"/>
          <w:szCs w:val="22"/>
        </w:rPr>
      </w:pPr>
      <w:r w:rsidRPr="00F55D02">
        <w:rPr>
          <w:rFonts w:asciiTheme="minorHAnsi" w:hAnsiTheme="minorHAnsi" w:cstheme="minorHAnsi"/>
          <w:sz w:val="22"/>
          <w:szCs w:val="22"/>
        </w:rPr>
        <w:tab/>
      </w:r>
      <w:r w:rsidRPr="00F55D02">
        <w:rPr>
          <w:rFonts w:asciiTheme="minorHAnsi" w:hAnsiTheme="minorHAnsi" w:cstheme="minorHAnsi"/>
          <w:sz w:val="22"/>
          <w:szCs w:val="22"/>
        </w:rPr>
        <w:tab/>
      </w:r>
    </w:p>
    <w:p w14:paraId="794B0E33" w14:textId="4ACC4BEB" w:rsidR="008C16FD" w:rsidRPr="00F55D02" w:rsidRDefault="00F55D02" w:rsidP="00F55D02">
      <w:pPr>
        <w:pStyle w:val="Ttulo2"/>
        <w:keepNext w:val="0"/>
        <w:keepLines w:val="0"/>
        <w:spacing w:before="0" w:line="8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55D02">
        <w:rPr>
          <w:rFonts w:asciiTheme="minorHAnsi" w:hAnsiTheme="minorHAnsi" w:cstheme="minorHAnsi"/>
          <w:b/>
          <w:bCs/>
          <w:sz w:val="24"/>
          <w:szCs w:val="24"/>
        </w:rPr>
        <w:t>MODELO DE INFORME DE RENDICIÓN DE CUENTAS</w:t>
      </w:r>
    </w:p>
    <w:p w14:paraId="1CA4DDB4" w14:textId="69A5FBCB" w:rsidR="00F55D02" w:rsidRDefault="00F55D02" w:rsidP="002A1215">
      <w:pPr>
        <w:pStyle w:val="Ttulo2"/>
        <w:keepNext w:val="0"/>
        <w:keepLines w:val="0"/>
        <w:spacing w:before="0" w:line="80" w:lineRule="atLeast"/>
        <w:rPr>
          <w:rFonts w:asciiTheme="minorHAnsi" w:eastAsia="Calibri" w:hAnsiTheme="minorHAnsi" w:cstheme="minorHAnsi"/>
          <w:b/>
          <w:sz w:val="24"/>
          <w:szCs w:val="24"/>
        </w:rPr>
      </w:pPr>
      <w:r w:rsidRPr="00F55D02">
        <w:rPr>
          <w:rFonts w:asciiTheme="minorHAnsi" w:hAnsiTheme="minorHAnsi" w:cstheme="minorHAnsi"/>
          <w:sz w:val="24"/>
          <w:szCs w:val="24"/>
        </w:rPr>
        <w:tab/>
      </w:r>
      <w:r w:rsidRPr="00F55D02">
        <w:rPr>
          <w:rFonts w:asciiTheme="minorHAnsi" w:hAnsiTheme="minorHAnsi" w:cstheme="minorHAnsi"/>
          <w:sz w:val="24"/>
          <w:szCs w:val="24"/>
        </w:rPr>
        <w:tab/>
      </w:r>
      <w:r w:rsidRPr="00F55D02">
        <w:rPr>
          <w:rFonts w:asciiTheme="minorHAnsi" w:hAnsiTheme="minorHAnsi" w:cstheme="minorHAnsi"/>
          <w:sz w:val="24"/>
          <w:szCs w:val="24"/>
        </w:rPr>
        <w:tab/>
      </w:r>
      <w:r w:rsidRPr="00F55D02">
        <w:rPr>
          <w:rFonts w:asciiTheme="minorHAnsi" w:eastAsia="Calibri" w:hAnsiTheme="minorHAnsi" w:cstheme="minorHAnsi"/>
          <w:b/>
          <w:sz w:val="24"/>
          <w:szCs w:val="24"/>
        </w:rPr>
        <w:t>INFORME DE RENDICIÓN DE CUENTAS</w:t>
      </w:r>
    </w:p>
    <w:p w14:paraId="2B9D2EEE" w14:textId="77777777" w:rsidR="002A1215" w:rsidRPr="002A1215" w:rsidRDefault="002A1215" w:rsidP="002A1215"/>
    <w:p w14:paraId="72FC0F20" w14:textId="77777777" w:rsidR="00F55D02" w:rsidRDefault="00E54FFF" w:rsidP="00F55D02">
      <w:pPr>
        <w:spacing w:after="240" w:line="80" w:lineRule="atLeast"/>
        <w:jc w:val="right"/>
        <w:rPr>
          <w:rFonts w:asciiTheme="minorHAnsi" w:eastAsia="Calibri" w:hAnsiTheme="minorHAnsi" w:cstheme="minorHAnsi"/>
          <w:color w:val="202124"/>
        </w:rPr>
      </w:pPr>
      <w:r w:rsidRPr="00F55D02">
        <w:rPr>
          <w:rFonts w:asciiTheme="minorHAnsi" w:eastAsia="Calibri" w:hAnsiTheme="minorHAnsi" w:cstheme="minorHAnsi"/>
        </w:rPr>
        <w:t xml:space="preserve">Lugar, fecha. </w:t>
      </w:r>
      <w:r w:rsidRPr="00F55D02">
        <w:rPr>
          <w:rFonts w:asciiTheme="minorHAnsi" w:eastAsia="Calibri" w:hAnsiTheme="minorHAnsi" w:cstheme="minorHAnsi"/>
          <w:color w:val="202124"/>
        </w:rPr>
        <w:t>…………………………….</w:t>
      </w:r>
    </w:p>
    <w:p w14:paraId="6AF020A4" w14:textId="5A7965FC" w:rsidR="008C16FD" w:rsidRPr="00F55D02" w:rsidRDefault="00E54FFF" w:rsidP="00F55D02">
      <w:pPr>
        <w:spacing w:after="240" w:line="80" w:lineRule="atLeast"/>
        <w:rPr>
          <w:rFonts w:asciiTheme="minorHAnsi" w:eastAsia="Calibri" w:hAnsiTheme="minorHAnsi" w:cstheme="minorHAnsi"/>
          <w:color w:val="202124"/>
        </w:rPr>
      </w:pPr>
      <w:r w:rsidRPr="00F55D02">
        <w:rPr>
          <w:rFonts w:asciiTheme="minorHAnsi" w:eastAsia="Calibri" w:hAnsiTheme="minorHAnsi" w:cstheme="minorHAnsi"/>
        </w:rPr>
        <w:t>Presidente de la ANII</w:t>
      </w:r>
    </w:p>
    <w:p w14:paraId="19211FB4" w14:textId="7671464E" w:rsidR="008C16FD" w:rsidRPr="00F55D02" w:rsidRDefault="00E54FFF" w:rsidP="008C16FD">
      <w:pPr>
        <w:spacing w:line="80" w:lineRule="atLeast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Sr. </w:t>
      </w:r>
      <w:r w:rsidR="002A3A74">
        <w:rPr>
          <w:rFonts w:asciiTheme="minorHAnsi" w:eastAsia="Calibri" w:hAnsiTheme="minorHAnsi" w:cstheme="minorHAnsi"/>
        </w:rPr>
        <w:t>Alvaro Brunini</w:t>
      </w:r>
    </w:p>
    <w:p w14:paraId="26C9F410" w14:textId="77777777" w:rsidR="008C16FD" w:rsidRPr="00F55D02" w:rsidRDefault="00E54FFF" w:rsidP="008C16FD">
      <w:pPr>
        <w:spacing w:line="80" w:lineRule="atLeast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PRESENTE </w:t>
      </w:r>
    </w:p>
    <w:p w14:paraId="2CA4E214" w14:textId="4E2E60C6" w:rsidR="00E54FFF" w:rsidRPr="00F55D02" w:rsidRDefault="00E54FFF" w:rsidP="008C16FD">
      <w:pPr>
        <w:spacing w:before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He realizado una </w:t>
      </w:r>
      <w:r w:rsidR="00F55D02">
        <w:rPr>
          <w:rFonts w:asciiTheme="minorHAnsi" w:eastAsia="Calibri" w:hAnsiTheme="minorHAnsi" w:cstheme="minorHAnsi"/>
        </w:rPr>
        <w:t>r</w:t>
      </w:r>
      <w:r w:rsidRPr="00F55D02">
        <w:rPr>
          <w:rFonts w:asciiTheme="minorHAnsi" w:eastAsia="Calibri" w:hAnsiTheme="minorHAnsi" w:cstheme="minorHAnsi"/>
        </w:rPr>
        <w:t xml:space="preserve">evisión de la Rendición de Cuentas correspondiente a los fondos </w:t>
      </w:r>
      <w:r w:rsidR="00B107FC" w:rsidRPr="00F55D02">
        <w:rPr>
          <w:rFonts w:asciiTheme="minorHAnsi" w:eastAsia="Calibri" w:hAnsiTheme="minorHAnsi" w:cstheme="minorHAnsi"/>
          <w:b/>
        </w:rPr>
        <w:t>a reintegrar</w:t>
      </w:r>
      <w:r w:rsidR="008C16FD" w:rsidRPr="00F55D02">
        <w:rPr>
          <w:rFonts w:asciiTheme="minorHAnsi" w:eastAsia="Calibri" w:hAnsiTheme="minorHAnsi" w:cstheme="minorHAnsi"/>
          <w:b/>
        </w:rPr>
        <w:t>/</w:t>
      </w:r>
      <w:r w:rsidR="00B107FC" w:rsidRPr="00F55D02">
        <w:rPr>
          <w:rFonts w:asciiTheme="minorHAnsi" w:eastAsia="Calibri" w:hAnsiTheme="minorHAnsi" w:cstheme="minorHAnsi"/>
          <w:b/>
        </w:rPr>
        <w:t>recibidos</w:t>
      </w:r>
      <w:r w:rsidRPr="00F55D02">
        <w:rPr>
          <w:rFonts w:asciiTheme="minorHAnsi" w:eastAsia="Calibri" w:hAnsiTheme="minorHAnsi" w:cstheme="minorHAnsi"/>
          <w:b/>
        </w:rPr>
        <w:t xml:space="preserve"> el “FECHA”</w:t>
      </w:r>
      <w:r w:rsidRPr="00F55D02">
        <w:rPr>
          <w:rFonts w:asciiTheme="minorHAnsi" w:eastAsia="Calibri" w:hAnsiTheme="minorHAnsi" w:cstheme="minorHAnsi"/>
        </w:rPr>
        <w:t xml:space="preserve"> de la ANII para </w:t>
      </w:r>
      <w:r w:rsidR="009A20AB" w:rsidRPr="00F55D02">
        <w:rPr>
          <w:rFonts w:asciiTheme="minorHAnsi" w:eastAsia="Calibri" w:hAnsiTheme="minorHAnsi" w:cstheme="minorHAnsi"/>
        </w:rPr>
        <w:t>el</w:t>
      </w:r>
      <w:r w:rsidRPr="00F55D02">
        <w:rPr>
          <w:rFonts w:asciiTheme="minorHAnsi" w:eastAsia="Calibri" w:hAnsiTheme="minorHAnsi" w:cstheme="minorHAnsi"/>
        </w:rPr>
        <w:t xml:space="preserve"> convenio suscrito con fecha </w:t>
      </w:r>
      <w:r w:rsidRPr="00F55D02">
        <w:rPr>
          <w:rFonts w:asciiTheme="minorHAnsi" w:eastAsia="Calibri" w:hAnsiTheme="minorHAnsi" w:cstheme="minorHAnsi"/>
          <w:b/>
        </w:rPr>
        <w:t>“XX”</w:t>
      </w:r>
      <w:r w:rsidRPr="00F55D02">
        <w:rPr>
          <w:rFonts w:asciiTheme="minorHAnsi" w:eastAsia="Calibri" w:hAnsiTheme="minorHAnsi" w:cstheme="minorHAnsi"/>
        </w:rPr>
        <w:t xml:space="preserve"> y aplicados por</w:t>
      </w:r>
      <w:r w:rsidR="009A20AB" w:rsidRPr="00F55D02">
        <w:rPr>
          <w:rFonts w:asciiTheme="minorHAnsi" w:eastAsia="Calibri" w:hAnsiTheme="minorHAnsi" w:cstheme="minorHAnsi"/>
        </w:rPr>
        <w:t xml:space="preserve"> </w:t>
      </w:r>
      <w:r w:rsidRPr="00F55D02">
        <w:rPr>
          <w:rFonts w:asciiTheme="minorHAnsi" w:eastAsia="Calibri" w:hAnsiTheme="minorHAnsi" w:cstheme="minorHAnsi"/>
        </w:rPr>
        <w:t xml:space="preserve"> ……..  (</w:t>
      </w:r>
      <w:r w:rsidRPr="00F55D02">
        <w:rPr>
          <w:rFonts w:asciiTheme="minorHAnsi" w:eastAsia="Calibri" w:hAnsiTheme="minorHAnsi" w:cstheme="minorHAnsi"/>
          <w:b/>
        </w:rPr>
        <w:t>Nombre de la institución</w:t>
      </w:r>
      <w:r w:rsidRPr="00F55D02">
        <w:rPr>
          <w:rFonts w:asciiTheme="minorHAnsi" w:eastAsia="Calibri" w:hAnsiTheme="minorHAnsi" w:cstheme="minorHAnsi"/>
        </w:rPr>
        <w:t xml:space="preserve">) en el periodo comprendido entre </w:t>
      </w:r>
      <w:r w:rsidRPr="00F55D02">
        <w:rPr>
          <w:rFonts w:asciiTheme="minorHAnsi" w:eastAsia="Calibri" w:hAnsiTheme="minorHAnsi" w:cstheme="minorHAnsi"/>
          <w:b/>
        </w:rPr>
        <w:t>“XX”</w:t>
      </w:r>
      <w:r w:rsidRPr="00F55D02">
        <w:rPr>
          <w:rFonts w:asciiTheme="minorHAnsi" w:eastAsia="Calibri" w:hAnsiTheme="minorHAnsi" w:cstheme="minorHAnsi"/>
        </w:rPr>
        <w:t xml:space="preserve"> y el </w:t>
      </w:r>
      <w:r w:rsidRPr="00F55D02">
        <w:rPr>
          <w:rFonts w:asciiTheme="minorHAnsi" w:eastAsia="Calibri" w:hAnsiTheme="minorHAnsi" w:cstheme="minorHAnsi"/>
          <w:b/>
        </w:rPr>
        <w:t>“XX”</w:t>
      </w:r>
      <w:r w:rsidRPr="00F55D02">
        <w:rPr>
          <w:rFonts w:asciiTheme="minorHAnsi" w:eastAsia="Calibri" w:hAnsiTheme="minorHAnsi" w:cstheme="minorHAnsi"/>
        </w:rPr>
        <w:t xml:space="preserve"> de acuerdo al Pronunciamiento Nº 20 del Colegio de Contadores, Economistas y Administradores del Uruguay.</w:t>
      </w:r>
    </w:p>
    <w:p w14:paraId="4C81F20E" w14:textId="77777777" w:rsidR="00E54FFF" w:rsidRPr="00F55D02" w:rsidRDefault="00E54FFF" w:rsidP="00E54FFF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La Rendición de Cuentas constituye una afirmación de la Dirección del proyecto sobre la totalidad de los fondos a rendir cuentas, según el Proyecto de referencia en ese período y de todas las aplicaciones efectuadas.</w:t>
      </w:r>
    </w:p>
    <w:p w14:paraId="302FE64B" w14:textId="77777777" w:rsidR="00E54FFF" w:rsidRPr="00F55D02" w:rsidRDefault="00E54FFF" w:rsidP="00E54FFF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La revisión fue realizada siguiendo las Normas Internacionales aplicables a los Trabajos para Atestiguar y los Pronunciamientos del Colegio de Contadores, Economistas y Administradores del Uruguay y no constituye un examen de Auditoría, de acuerdo a Normas de Auditoría Generalmente Aceptadas para emitir un Dictamen. Dicha revisión también cumple con las disposiciones de la Ordenanza nº 77 del Tribunal de Cuentas de la República y normas establecidas por la Contaduría General de la Nación.</w:t>
      </w:r>
    </w:p>
    <w:p w14:paraId="38A2919B" w14:textId="77777777" w:rsidR="00E54FFF" w:rsidRPr="00F55D02" w:rsidRDefault="00E54FFF" w:rsidP="00E54FFF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Esta revisión incluyó el cotejo de </w:t>
      </w:r>
      <w:r w:rsidR="009A20AB" w:rsidRPr="00F55D02">
        <w:rPr>
          <w:rFonts w:asciiTheme="minorHAnsi" w:eastAsia="Calibri" w:hAnsiTheme="minorHAnsi" w:cstheme="minorHAnsi"/>
        </w:rPr>
        <w:t>una muestra representativa de la</w:t>
      </w:r>
      <w:r w:rsidRPr="00F55D02">
        <w:rPr>
          <w:rFonts w:asciiTheme="minorHAnsi" w:eastAsia="Calibri" w:hAnsiTheme="minorHAnsi" w:cstheme="minorHAnsi"/>
        </w:rPr>
        <w:t xml:space="preserve"> documentación original de ingresos y egresos de fondos. De acuerdo con la revisión y procedimientos aplicados, no tengo evidencia de que se deban realizar modificaciones significativas al informe referido, para que el mismo refleje adecuadamente los fondos recibidos y aplicados por el proyecto ….. según Resolución …..</w:t>
      </w:r>
    </w:p>
    <w:p w14:paraId="4FB8B04A" w14:textId="77777777" w:rsidR="00E54FFF" w:rsidRPr="00F55D02" w:rsidRDefault="00E54FFF" w:rsidP="00E54FFF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Dejo constancia que en el período objeto de rendición de cuentas los fondos transferidos por ANII ascendieron a $....., los gastos financiados por dichos fondos </w:t>
      </w:r>
      <w:r w:rsidRPr="00093EFA">
        <w:rPr>
          <w:rFonts w:asciiTheme="minorHAnsi" w:eastAsia="Calibri" w:hAnsiTheme="minorHAnsi" w:cstheme="minorHAnsi"/>
        </w:rPr>
        <w:t>ascendieron a $...,</w:t>
      </w:r>
      <w:r w:rsidR="002C2F84" w:rsidRPr="00093EFA">
        <w:rPr>
          <w:rFonts w:asciiTheme="minorHAnsi" w:eastAsia="Calibri" w:hAnsiTheme="minorHAnsi" w:cstheme="minorHAnsi"/>
          <w:b/>
          <w:bCs/>
        </w:rPr>
        <w:t>existiendo un saldo inicial de</w:t>
      </w:r>
      <w:r w:rsidR="002C2F84" w:rsidRPr="00093EFA">
        <w:rPr>
          <w:rFonts w:asciiTheme="minorHAnsi" w:eastAsia="Calibri" w:hAnsiTheme="minorHAnsi" w:cstheme="minorHAnsi"/>
        </w:rPr>
        <w:t xml:space="preserve"> $ ………. </w:t>
      </w:r>
      <w:r w:rsidRPr="00093EFA">
        <w:rPr>
          <w:rFonts w:asciiTheme="minorHAnsi" w:eastAsia="Calibri" w:hAnsiTheme="minorHAnsi" w:cstheme="minorHAnsi"/>
        </w:rPr>
        <w:t xml:space="preserve"> y </w:t>
      </w:r>
      <w:r w:rsidR="002C2F84" w:rsidRPr="00093EFA">
        <w:rPr>
          <w:rFonts w:asciiTheme="minorHAnsi" w:eastAsia="Calibri" w:hAnsiTheme="minorHAnsi" w:cstheme="minorHAnsi"/>
        </w:rPr>
        <w:t xml:space="preserve">restando </w:t>
      </w:r>
      <w:r w:rsidRPr="00093EFA">
        <w:rPr>
          <w:rFonts w:asciiTheme="minorHAnsi" w:eastAsia="Calibri" w:hAnsiTheme="minorHAnsi" w:cstheme="minorHAnsi"/>
        </w:rPr>
        <w:t xml:space="preserve"> un saldo </w:t>
      </w:r>
      <w:r w:rsidRPr="00093EFA">
        <w:rPr>
          <w:rFonts w:asciiTheme="minorHAnsi" w:eastAsia="Calibri" w:hAnsiTheme="minorHAnsi" w:cstheme="minorHAnsi"/>
          <w:b/>
        </w:rPr>
        <w:t>sin utilizar</w:t>
      </w:r>
      <w:r w:rsidR="008C16FD" w:rsidRPr="00093EFA">
        <w:rPr>
          <w:rFonts w:asciiTheme="minorHAnsi" w:eastAsia="Calibri" w:hAnsiTheme="minorHAnsi" w:cstheme="minorHAnsi"/>
          <w:b/>
        </w:rPr>
        <w:t>/pendiente de recibir</w:t>
      </w:r>
      <w:r w:rsidRPr="00093EFA">
        <w:rPr>
          <w:rFonts w:asciiTheme="minorHAnsi" w:eastAsia="Calibri" w:hAnsiTheme="minorHAnsi" w:cstheme="minorHAnsi"/>
        </w:rPr>
        <w:t xml:space="preserve"> de</w:t>
      </w:r>
      <w:r w:rsidRPr="00F55D02">
        <w:rPr>
          <w:rFonts w:asciiTheme="minorHAnsi" w:eastAsia="Calibri" w:hAnsiTheme="minorHAnsi" w:cstheme="minorHAnsi"/>
        </w:rPr>
        <w:t xml:space="preserve"> </w:t>
      </w:r>
      <w:r w:rsidRPr="00F55D02">
        <w:rPr>
          <w:rFonts w:asciiTheme="minorHAnsi" w:eastAsia="Calibri" w:hAnsiTheme="minorHAnsi" w:cstheme="minorHAnsi"/>
          <w:u w:val="single"/>
        </w:rPr>
        <w:t>$ ….</w:t>
      </w:r>
      <w:r w:rsidRPr="00F55D02">
        <w:rPr>
          <w:rFonts w:asciiTheme="minorHAnsi" w:eastAsia="Calibri" w:hAnsiTheme="minorHAnsi" w:cstheme="minorHAnsi"/>
        </w:rPr>
        <w:t xml:space="preserve"> Los gastos financiados por contrapartida del proyecto ascienden a $....</w:t>
      </w:r>
    </w:p>
    <w:p w14:paraId="7B4FDD92" w14:textId="77777777" w:rsidR="00E54FFF" w:rsidRDefault="00E54FFF" w:rsidP="00E54FFF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Hago constar que la relación que mantengo con el proyecto es la de ….</w:t>
      </w:r>
    </w:p>
    <w:p w14:paraId="1D6C3298" w14:textId="77777777" w:rsidR="002A1215" w:rsidRPr="00F55D02" w:rsidRDefault="002A1215" w:rsidP="00E54FFF">
      <w:pPr>
        <w:spacing w:before="240" w:after="240"/>
        <w:rPr>
          <w:rFonts w:asciiTheme="minorHAnsi" w:eastAsia="Calibri" w:hAnsiTheme="minorHAnsi" w:cstheme="minorHAnsi"/>
        </w:rPr>
      </w:pPr>
    </w:p>
    <w:p w14:paraId="39DD0CFE" w14:textId="77777777" w:rsidR="002A1215" w:rsidRDefault="00E54FFF" w:rsidP="002A1215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Firma del Cr. Público,</w:t>
      </w:r>
    </w:p>
    <w:p w14:paraId="5AD5F364" w14:textId="472036A4" w:rsidR="00F55D02" w:rsidRDefault="00083C97" w:rsidP="002A1215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N°de afiliación a la CJPPU y sello identificatorio</w:t>
      </w:r>
    </w:p>
    <w:p w14:paraId="54DC7213" w14:textId="281118D9" w:rsidR="002A1215" w:rsidRPr="002A1215" w:rsidRDefault="00F55D02" w:rsidP="002A1215">
      <w:pPr>
        <w:spacing w:after="200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br w:type="page"/>
      </w:r>
      <w:r w:rsidR="00E54FFF" w:rsidRPr="00F55D02">
        <w:rPr>
          <w:rFonts w:asciiTheme="minorHAnsi" w:hAnsiTheme="minorHAnsi" w:cstheme="minorHAnsi"/>
        </w:rPr>
        <w:lastRenderedPageBreak/>
        <w:t>Declaración jurada del jerarca</w:t>
      </w:r>
    </w:p>
    <w:p w14:paraId="054DE236" w14:textId="77777777" w:rsidR="00E54FFF" w:rsidRPr="00F55D02" w:rsidRDefault="00E54FFF" w:rsidP="00E54FFF">
      <w:pPr>
        <w:spacing w:after="160"/>
        <w:rPr>
          <w:rFonts w:asciiTheme="minorHAnsi" w:eastAsia="Calibri" w:hAnsiTheme="minorHAnsi" w:cstheme="minorHAnsi"/>
          <w:b/>
        </w:rPr>
      </w:pPr>
      <w:r w:rsidRPr="00F55D02">
        <w:rPr>
          <w:rFonts w:asciiTheme="minorHAnsi" w:eastAsia="Calibri" w:hAnsiTheme="minorHAnsi" w:cstheme="minorHAnsi"/>
          <w:b/>
        </w:rPr>
        <w:t>Unidad ejecutora:</w:t>
      </w:r>
    </w:p>
    <w:p w14:paraId="17EBD237" w14:textId="55869464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Quien suscribe, …., con facultades suficientes y bajo la responsabilidad que determinan los Art. 132, 133 y 15</w:t>
      </w:r>
      <w:r w:rsidR="00C517C3">
        <w:rPr>
          <w:rFonts w:asciiTheme="minorHAnsi" w:eastAsia="Calibri" w:hAnsiTheme="minorHAnsi" w:cstheme="minorHAnsi"/>
        </w:rPr>
        <w:t>9</w:t>
      </w:r>
      <w:r w:rsidRPr="00F55D02">
        <w:rPr>
          <w:rFonts w:asciiTheme="minorHAnsi" w:eastAsia="Calibri" w:hAnsiTheme="minorHAnsi" w:cstheme="minorHAnsi"/>
        </w:rPr>
        <w:t xml:space="preserve"> del TOCAF y la Ordenanza Nro 77 del Tribunal de Cuentas de la República, en relación a la utilización de los fondos recibidos en el período comprendido entre ……</w:t>
      </w:r>
      <w:r w:rsidR="00083C97" w:rsidRPr="00F55D02">
        <w:rPr>
          <w:rFonts w:asciiTheme="minorHAnsi" w:eastAsia="Calibri" w:hAnsiTheme="minorHAnsi" w:cstheme="minorHAnsi"/>
        </w:rPr>
        <w:t xml:space="preserve">y </w:t>
      </w:r>
      <w:r w:rsidRPr="00F55D02">
        <w:rPr>
          <w:rFonts w:asciiTheme="minorHAnsi" w:eastAsia="Calibri" w:hAnsiTheme="minorHAnsi" w:cstheme="minorHAnsi"/>
        </w:rPr>
        <w:t>.… , con cargo al proyecto  ….; CERTIFICA:</w:t>
      </w:r>
    </w:p>
    <w:p w14:paraId="4CEC3BFB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1</w:t>
      </w:r>
      <w:r w:rsidRPr="00F55D02">
        <w:rPr>
          <w:rFonts w:asciiTheme="minorHAnsi" w:eastAsia="Calibri" w:hAnsiTheme="minorHAnsi" w:cstheme="minorHAnsi"/>
        </w:rPr>
        <w:tab/>
        <w:t>Que la Rendición de Cuentas adjunta incluye todos los fondos recibidos en el periodo de referencia, refleja bien y fielmente la utilización de los mismos.</w:t>
      </w:r>
    </w:p>
    <w:p w14:paraId="1DC5E846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</w:p>
    <w:tbl>
      <w:tblPr>
        <w:tblW w:w="7524" w:type="dxa"/>
        <w:tblInd w:w="7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4"/>
        <w:gridCol w:w="1505"/>
        <w:gridCol w:w="1505"/>
        <w:gridCol w:w="1505"/>
        <w:gridCol w:w="1505"/>
      </w:tblGrid>
      <w:tr w:rsidR="00E54FFF" w:rsidRPr="00F55D02" w14:paraId="7124B73E" w14:textId="77777777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C81F9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Fecha de ingreso de fondos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2FE4D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Monto del desembolso recibido de ANII (A)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2CFCD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Gastos financiados con Aporte ANII (B)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C0D1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Gastos financiados con Contraparte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3E77F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Saldo pendiente de rendir (A-B)</w:t>
            </w:r>
          </w:p>
        </w:tc>
      </w:tr>
      <w:tr w:rsidR="00E54FFF" w:rsidRPr="00F55D02" w14:paraId="67567FDD" w14:textId="77777777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6CA00" w14:textId="2863907A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1ADF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3B1AE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443CA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98594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E54FFF" w:rsidRPr="00F55D02" w14:paraId="353ED3A1" w14:textId="77777777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44049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32C28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1A2EB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3E78A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66EA1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E54FFF" w:rsidRPr="00F55D02" w14:paraId="29D5454B" w14:textId="77777777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9A9B8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0D6B5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98F95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18F4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099B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E54FFF" w:rsidRPr="00F55D02" w14:paraId="4A5AB406" w14:textId="77777777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01ABF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FCAF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0A39C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16FF1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022FB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4B936E7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2</w:t>
      </w:r>
      <w:r w:rsidRPr="00F55D02">
        <w:rPr>
          <w:rFonts w:asciiTheme="minorHAnsi" w:eastAsia="Calibri" w:hAnsiTheme="minorHAnsi" w:cstheme="minorHAnsi"/>
        </w:rPr>
        <w:tab/>
        <w:t>Que los fondos fueron utilizados para el fin dispuesto y de acuerdo con los procedimientos administrativos y financieros establecidos en el Convenio.</w:t>
      </w:r>
    </w:p>
    <w:p w14:paraId="207C04E6" w14:textId="77777777" w:rsidR="00D05B35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3</w:t>
      </w:r>
      <w:r w:rsidRPr="00F55D02">
        <w:rPr>
          <w:rFonts w:asciiTheme="minorHAnsi" w:eastAsia="Calibri" w:hAnsiTheme="minorHAnsi" w:cstheme="minorHAnsi"/>
        </w:rPr>
        <w:tab/>
        <w:t>Que existe documentación de todas las operaciones realizadas, la que se encuentra archivada de forma que permita su revisión o consulta en cualquier momento y sobre el cual se realizaron los registros correspondientes siguiendo criterios uniformes.</w:t>
      </w:r>
    </w:p>
    <w:p w14:paraId="50D4C23F" w14:textId="13436DC7" w:rsidR="00D05B35" w:rsidRPr="00F55D02" w:rsidRDefault="00D05B35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4</w:t>
      </w:r>
      <w:r w:rsidRPr="00F55D02">
        <w:rPr>
          <w:rFonts w:asciiTheme="minorHAnsi" w:eastAsia="Calibri" w:hAnsiTheme="minorHAnsi" w:cstheme="minorHAnsi"/>
        </w:rPr>
        <w:tab/>
      </w:r>
      <w:r w:rsidRPr="00B33709">
        <w:rPr>
          <w:rFonts w:asciiTheme="minorHAnsi" w:eastAsia="Calibri" w:hAnsiTheme="minorHAnsi" w:cstheme="minorHAnsi"/>
        </w:rPr>
        <w:t xml:space="preserve">Que toda la documentación de las operaciones realizadas cumplen con lo previsto en el </w:t>
      </w:r>
      <w:r w:rsidRPr="00093EFA">
        <w:rPr>
          <w:rFonts w:asciiTheme="minorHAnsi" w:eastAsia="Calibri" w:hAnsiTheme="minorHAnsi" w:cstheme="minorHAnsi"/>
        </w:rPr>
        <w:t>contrato</w:t>
      </w:r>
      <w:r w:rsidR="000735D0" w:rsidRPr="00093EFA">
        <w:rPr>
          <w:rFonts w:asciiTheme="minorHAnsi" w:eastAsia="Calibri" w:hAnsiTheme="minorHAnsi" w:cstheme="minorHAnsi"/>
        </w:rPr>
        <w:t xml:space="preserve"> y los gastos presentados son exclusivos en su totalidad o parcialmente al proyecto.</w:t>
      </w:r>
    </w:p>
    <w:p w14:paraId="0A6CBAC5" w14:textId="748FD125" w:rsidR="00E54FFF" w:rsidRPr="00F55D02" w:rsidRDefault="006164A3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5</w:t>
      </w:r>
      <w:r w:rsidR="00E54FFF" w:rsidRPr="00F55D02">
        <w:rPr>
          <w:rFonts w:asciiTheme="minorHAnsi" w:eastAsia="Calibri" w:hAnsiTheme="minorHAnsi" w:cstheme="minorHAnsi"/>
        </w:rPr>
        <w:tab/>
        <w:t xml:space="preserve">Que el saldo de disponibilidades del periodo informado representa integralmente la realidad, quedando un saldo </w:t>
      </w:r>
      <w:r w:rsidR="00E54FFF" w:rsidRPr="00F55D02">
        <w:rPr>
          <w:rFonts w:asciiTheme="minorHAnsi" w:eastAsia="Calibri" w:hAnsiTheme="minorHAnsi" w:cstheme="minorHAnsi"/>
          <w:b/>
        </w:rPr>
        <w:t>sin utilizar en nuestro poder</w:t>
      </w:r>
      <w:r w:rsidR="008C16FD" w:rsidRPr="00F55D02">
        <w:rPr>
          <w:rFonts w:asciiTheme="minorHAnsi" w:eastAsia="Calibri" w:hAnsiTheme="minorHAnsi" w:cstheme="minorHAnsi"/>
          <w:b/>
        </w:rPr>
        <w:t>/pendiente de recibir</w:t>
      </w:r>
      <w:r w:rsidR="00E54FFF" w:rsidRPr="00F55D02">
        <w:rPr>
          <w:rFonts w:asciiTheme="minorHAnsi" w:eastAsia="Calibri" w:hAnsiTheme="minorHAnsi" w:cstheme="minorHAnsi"/>
        </w:rPr>
        <w:t xml:space="preserve"> del subsidio ANII que asciende a la suma de $ …, el que concuerda plenamente con la Rendición de Cuentas presentada.</w:t>
      </w:r>
    </w:p>
    <w:p w14:paraId="0845D60F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Lugar y fecha</w:t>
      </w:r>
    </w:p>
    <w:p w14:paraId="7A31C3A7" w14:textId="40EC597B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Firma</w:t>
      </w:r>
    </w:p>
    <w:p w14:paraId="622BE570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</w:p>
    <w:p w14:paraId="490DD89F" w14:textId="4C5776FF" w:rsidR="00B95F99" w:rsidRPr="00F55D02" w:rsidRDefault="00B95F99" w:rsidP="00E54FFF">
      <w:pPr>
        <w:pStyle w:val="Ttulo2"/>
        <w:spacing w:before="240" w:after="240"/>
        <w:rPr>
          <w:rFonts w:asciiTheme="minorHAnsi" w:hAnsiTheme="minorHAnsi" w:cstheme="minorHAnsi"/>
          <w:sz w:val="22"/>
          <w:szCs w:val="22"/>
        </w:rPr>
      </w:pPr>
      <w:bookmarkStart w:id="0" w:name="_u8foirrd0sgp" w:colFirst="0" w:colLast="0"/>
      <w:bookmarkEnd w:id="0"/>
    </w:p>
    <w:p w14:paraId="333C2AEC" w14:textId="77777777" w:rsidR="00E54FFF" w:rsidRPr="00F55D02" w:rsidRDefault="00E54FFF" w:rsidP="00E54FFF">
      <w:pPr>
        <w:pStyle w:val="Ttulo2"/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F55D02">
        <w:rPr>
          <w:rFonts w:asciiTheme="minorHAnsi" w:hAnsiTheme="minorHAnsi" w:cstheme="minorHAnsi"/>
          <w:sz w:val="22"/>
          <w:szCs w:val="22"/>
        </w:rPr>
        <w:t>Flujo de Ingresos y Egresos para proyectos sin sub ejecutores</w:t>
      </w:r>
    </w:p>
    <w:p w14:paraId="26476D70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  <w:b/>
        </w:rPr>
      </w:pPr>
      <w:r w:rsidRPr="00F55D02">
        <w:rPr>
          <w:rFonts w:asciiTheme="minorHAnsi" w:eastAsia="Calibri" w:hAnsiTheme="minorHAnsi" w:cstheme="minorHAnsi"/>
          <w:b/>
        </w:rPr>
        <w:t>Código del proyecto ANII:  ….</w:t>
      </w:r>
    </w:p>
    <w:p w14:paraId="1D3E2307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El informe de Rendición de Cuentas que antecede está formulado de acuerdo la Ordenanza Nro 77 del Tribunal de Cuentas, Resolución de fecha 28 de agosto de 2013 y conforme al Pronunciamiento Nro 20 emitido por el Colegio de Contadores, Economistas y Administradores del Uruguay.</w:t>
      </w:r>
    </w:p>
    <w:p w14:paraId="73D28600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  <w:b/>
        </w:rPr>
        <w:t>Flujo de fondos:</w:t>
      </w:r>
    </w:p>
    <w:p w14:paraId="6E6BB29F" w14:textId="7328D61E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De acuerdo a la información presentada por la </w:t>
      </w:r>
      <w:r w:rsidR="00083C97" w:rsidRPr="00F55D02">
        <w:rPr>
          <w:rFonts w:asciiTheme="minorHAnsi" w:eastAsia="Calibri" w:hAnsiTheme="minorHAnsi" w:cstheme="minorHAnsi"/>
          <w:b/>
          <w:bCs/>
        </w:rPr>
        <w:t>empresa/institución</w:t>
      </w:r>
      <w:r w:rsidR="00083C97" w:rsidRPr="00F55D02">
        <w:rPr>
          <w:rFonts w:asciiTheme="minorHAnsi" w:eastAsia="Calibri" w:hAnsiTheme="minorHAnsi" w:cstheme="minorHAnsi"/>
        </w:rPr>
        <w:t xml:space="preserve"> </w:t>
      </w:r>
      <w:r w:rsidRPr="00F55D02">
        <w:rPr>
          <w:rFonts w:asciiTheme="minorHAnsi" w:eastAsia="Calibri" w:hAnsiTheme="minorHAnsi" w:cstheme="minorHAnsi"/>
        </w:rPr>
        <w:t>XXXXX, el resumen de las disponibilidades al … es:</w:t>
      </w:r>
    </w:p>
    <w:tbl>
      <w:tblPr>
        <w:tblW w:w="6928" w:type="dxa"/>
        <w:tblInd w:w="3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87"/>
        <w:gridCol w:w="1341"/>
      </w:tblGrid>
      <w:tr w:rsidR="00E54FFF" w:rsidRPr="00F55D02" w14:paraId="4262723B" w14:textId="77777777" w:rsidTr="00E54FFF">
        <w:trPr>
          <w:trHeight w:val="387"/>
        </w:trPr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06B15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8DF11" w14:textId="77777777" w:rsidR="00E54FFF" w:rsidRPr="00F55D02" w:rsidRDefault="00E54FFF" w:rsidP="009F24CB">
            <w:pPr>
              <w:widowControl w:val="0"/>
              <w:jc w:val="center"/>
              <w:rPr>
                <w:rFonts w:asciiTheme="minorHAnsi" w:eastAsia="Calibri" w:hAnsiTheme="minorHAnsi" w:cstheme="minorHAnsi"/>
              </w:rPr>
            </w:pPr>
            <w:r w:rsidRPr="00F55D02">
              <w:rPr>
                <w:rFonts w:asciiTheme="minorHAnsi" w:eastAsia="Calibri" w:hAnsiTheme="minorHAnsi" w:cstheme="minorHAnsi"/>
              </w:rPr>
              <w:t>Subsidio ANII</w:t>
            </w:r>
          </w:p>
        </w:tc>
      </w:tr>
      <w:tr w:rsidR="00E54FFF" w:rsidRPr="00F55D02" w14:paraId="34A7C567" w14:textId="77777777" w:rsidTr="00E54FFF"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5205E" w14:textId="77777777" w:rsidR="00E54FFF" w:rsidRPr="00F55D02" w:rsidRDefault="00AD4BEC" w:rsidP="00AD4BE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Saldo inicial</w:t>
            </w: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79550" w14:textId="77777777" w:rsidR="00E54FFF" w:rsidRPr="00F55D02" w:rsidRDefault="00E54FFF" w:rsidP="009F24CB">
            <w:pPr>
              <w:widowControl w:val="0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E54FFF" w:rsidRPr="00F55D02" w14:paraId="0F9B6273" w14:textId="77777777" w:rsidTr="00E54FFF"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CC1C2" w14:textId="46E7C0A6" w:rsidR="00E54FFF" w:rsidRPr="00093EFA" w:rsidRDefault="00AD4BEC" w:rsidP="00AD4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eastAsia="Calibri" w:hAnsiTheme="minorHAnsi" w:cstheme="minorHAnsi"/>
                <w:i/>
              </w:rPr>
            </w:pPr>
            <w:r w:rsidRPr="00093EFA">
              <w:rPr>
                <w:rFonts w:asciiTheme="minorHAnsi" w:eastAsia="Calibri" w:hAnsiTheme="minorHAnsi" w:cstheme="minorHAnsi"/>
                <w:i/>
              </w:rPr>
              <w:t xml:space="preserve">(+) </w:t>
            </w:r>
            <w:r w:rsidR="00B33709" w:rsidRPr="00093EFA">
              <w:rPr>
                <w:rFonts w:asciiTheme="minorHAnsi" w:eastAsia="Calibri" w:hAnsiTheme="minorHAnsi" w:cstheme="minorHAnsi"/>
                <w:i/>
              </w:rPr>
              <w:t>Ingresos del periodo</w:t>
            </w: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1F1F0" w14:textId="77777777" w:rsidR="00E54FFF" w:rsidRPr="00F55D02" w:rsidRDefault="00E54FFF" w:rsidP="009F24CB">
            <w:pPr>
              <w:widowControl w:val="0"/>
              <w:rPr>
                <w:rFonts w:asciiTheme="minorHAnsi" w:eastAsia="Calibri" w:hAnsiTheme="minorHAnsi" w:cstheme="minorHAnsi"/>
                <w:i/>
              </w:rPr>
            </w:pPr>
          </w:p>
        </w:tc>
      </w:tr>
      <w:tr w:rsidR="00E54FFF" w:rsidRPr="00F55D02" w14:paraId="1C0705B4" w14:textId="77777777" w:rsidTr="00E54FFF"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C9C95" w14:textId="1BB0DBCD" w:rsidR="00E54FFF" w:rsidRPr="00093EFA" w:rsidRDefault="00AD4BEC" w:rsidP="00AD4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eastAsia="Calibri" w:hAnsiTheme="minorHAnsi" w:cstheme="minorHAnsi"/>
                <w:i/>
              </w:rPr>
            </w:pPr>
            <w:r w:rsidRPr="00093EFA">
              <w:rPr>
                <w:rFonts w:asciiTheme="minorHAnsi" w:eastAsia="Calibri" w:hAnsiTheme="minorHAnsi" w:cstheme="minorHAnsi"/>
                <w:i/>
              </w:rPr>
              <w:t xml:space="preserve">(-) </w:t>
            </w:r>
            <w:r w:rsidR="00E54FFF" w:rsidRPr="00093EFA">
              <w:rPr>
                <w:rFonts w:asciiTheme="minorHAnsi" w:eastAsia="Calibri" w:hAnsiTheme="minorHAnsi" w:cstheme="minorHAnsi"/>
                <w:i/>
              </w:rPr>
              <w:t>Egresos: gastos subsidiados</w:t>
            </w:r>
            <w:r w:rsidR="00B33709" w:rsidRPr="00093EFA">
              <w:rPr>
                <w:rFonts w:asciiTheme="minorHAnsi" w:eastAsia="Calibri" w:hAnsiTheme="minorHAnsi" w:cstheme="minorHAnsi"/>
                <w:i/>
              </w:rPr>
              <w:t xml:space="preserve"> por ANII</w:t>
            </w: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FF2EA" w14:textId="77777777" w:rsidR="00E54FFF" w:rsidRPr="00F55D02" w:rsidRDefault="00E54FFF" w:rsidP="009F24CB">
            <w:pPr>
              <w:widowControl w:val="0"/>
              <w:rPr>
                <w:rFonts w:asciiTheme="minorHAnsi" w:eastAsia="Calibri" w:hAnsiTheme="minorHAnsi" w:cstheme="minorHAnsi"/>
                <w:i/>
              </w:rPr>
            </w:pPr>
          </w:p>
        </w:tc>
      </w:tr>
      <w:tr w:rsidR="00E54FFF" w:rsidRPr="00F55D02" w14:paraId="281699EF" w14:textId="77777777" w:rsidTr="00E54FFF"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28642" w14:textId="77777777" w:rsidR="00E54FFF" w:rsidRPr="00F55D02" w:rsidRDefault="00AD4BEC" w:rsidP="00AD4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(2) Saldo final</w:t>
            </w: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70D6" w14:textId="77777777" w:rsidR="00E54FFF" w:rsidRPr="00F55D02" w:rsidRDefault="00E54FFF" w:rsidP="009F24CB">
            <w:pPr>
              <w:widowControl w:val="0"/>
              <w:rPr>
                <w:rFonts w:asciiTheme="minorHAnsi" w:eastAsia="Calibri" w:hAnsiTheme="minorHAnsi" w:cstheme="minorHAnsi"/>
                <w:b/>
              </w:rPr>
            </w:pPr>
          </w:p>
        </w:tc>
      </w:tr>
    </w:tbl>
    <w:p w14:paraId="376AC90D" w14:textId="77777777" w:rsidR="008C16FD" w:rsidRPr="00F55D02" w:rsidRDefault="008C16FD" w:rsidP="00E54FFF">
      <w:pPr>
        <w:spacing w:before="240" w:after="240"/>
        <w:rPr>
          <w:rFonts w:asciiTheme="minorHAnsi" w:eastAsia="Calibri" w:hAnsiTheme="minorHAnsi" w:cstheme="minorHAnsi"/>
          <w:b/>
        </w:rPr>
      </w:pPr>
    </w:p>
    <w:p w14:paraId="7007AA00" w14:textId="77777777" w:rsidR="00B95F99" w:rsidRPr="00F55D02" w:rsidRDefault="00B95F99" w:rsidP="00B95F9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Se expide en la ciudad de …., a los ... días del mes de .. del año …</w:t>
      </w:r>
    </w:p>
    <w:p w14:paraId="0A67F325" w14:textId="77777777" w:rsidR="00083C97" w:rsidRPr="00F55D02" w:rsidRDefault="00B95F99" w:rsidP="00083C97">
      <w:pPr>
        <w:spacing w:before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Firma del Cr. Público,</w:t>
      </w:r>
    </w:p>
    <w:p w14:paraId="51F50F65" w14:textId="3C1AF61B" w:rsidR="00B95F99" w:rsidRPr="00F55D02" w:rsidRDefault="00083C97" w:rsidP="00083C97">
      <w:pPr>
        <w:spacing w:before="240"/>
        <w:rPr>
          <w:rFonts w:asciiTheme="minorHAns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N°de afiliación a la CJPPU y sello identificatorio</w:t>
      </w:r>
    </w:p>
    <w:p w14:paraId="415C7586" w14:textId="77777777" w:rsidR="008C16FD" w:rsidRPr="00F55D02" w:rsidRDefault="008C16FD" w:rsidP="00B95F99">
      <w:pPr>
        <w:spacing w:before="240" w:after="240"/>
        <w:rPr>
          <w:rFonts w:asciiTheme="minorHAnsi" w:hAnsiTheme="minorHAnsi" w:cstheme="minorHAnsi"/>
        </w:rPr>
      </w:pPr>
    </w:p>
    <w:sectPr w:rsidR="008C16FD" w:rsidRPr="00F55D0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E63AA" w14:textId="77777777" w:rsidR="00E405A3" w:rsidRDefault="00E405A3" w:rsidP="00F55D02">
      <w:pPr>
        <w:spacing w:line="240" w:lineRule="auto"/>
      </w:pPr>
      <w:r>
        <w:separator/>
      </w:r>
    </w:p>
  </w:endnote>
  <w:endnote w:type="continuationSeparator" w:id="0">
    <w:p w14:paraId="3BE81E9D" w14:textId="77777777" w:rsidR="00E405A3" w:rsidRDefault="00E405A3" w:rsidP="00F55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C02BF" w14:textId="77777777" w:rsidR="00E405A3" w:rsidRDefault="00E405A3" w:rsidP="00F55D02">
      <w:pPr>
        <w:spacing w:line="240" w:lineRule="auto"/>
      </w:pPr>
      <w:r>
        <w:separator/>
      </w:r>
    </w:p>
  </w:footnote>
  <w:footnote w:type="continuationSeparator" w:id="0">
    <w:p w14:paraId="418CF439" w14:textId="77777777" w:rsidR="00E405A3" w:rsidRDefault="00E405A3" w:rsidP="00F55D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A32C" w14:textId="77777777" w:rsidR="00F55D02" w:rsidRDefault="00F55D02">
    <w:pPr>
      <w:pStyle w:val="Encabezado"/>
      <w:rPr>
        <w:noProof/>
      </w:rPr>
    </w:pPr>
  </w:p>
  <w:p w14:paraId="318D9591" w14:textId="3E7F68B4" w:rsidR="00F55D02" w:rsidRDefault="00F55D02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49773ABC" wp14:editId="6E43EA46">
          <wp:simplePos x="0" y="0"/>
          <wp:positionH relativeFrom="column">
            <wp:posOffset>-782955</wp:posOffset>
          </wp:positionH>
          <wp:positionV relativeFrom="paragraph">
            <wp:posOffset>-328295</wp:posOffset>
          </wp:positionV>
          <wp:extent cx="7202261" cy="830835"/>
          <wp:effectExtent l="0" t="0" r="0" b="7620"/>
          <wp:wrapNone/>
          <wp:docPr id="15756842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684258" name="Imagen 1575684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261" cy="8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BF4804" w14:textId="606B1FCF" w:rsidR="00F55D02" w:rsidRDefault="00F55D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A252A"/>
    <w:multiLevelType w:val="multilevel"/>
    <w:tmpl w:val="E7F8CF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E0913CB"/>
    <w:multiLevelType w:val="multilevel"/>
    <w:tmpl w:val="0C627578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A51"/>
    <w:multiLevelType w:val="multilevel"/>
    <w:tmpl w:val="5B48738E"/>
    <w:lvl w:ilvl="0">
      <w:start w:val="1"/>
      <w:numFmt w:val="decimal"/>
      <w:lvlText w:val="(%1)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8691BC9"/>
    <w:multiLevelType w:val="multilevel"/>
    <w:tmpl w:val="62F481FC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09073200">
    <w:abstractNumId w:val="0"/>
  </w:num>
  <w:num w:numId="2" w16cid:durableId="1900313949">
    <w:abstractNumId w:val="2"/>
  </w:num>
  <w:num w:numId="3" w16cid:durableId="655039847">
    <w:abstractNumId w:val="1"/>
  </w:num>
  <w:num w:numId="4" w16cid:durableId="1270889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FF"/>
    <w:rsid w:val="000735D0"/>
    <w:rsid w:val="00083C97"/>
    <w:rsid w:val="00092A0C"/>
    <w:rsid w:val="00093EFA"/>
    <w:rsid w:val="000B2CA2"/>
    <w:rsid w:val="00167633"/>
    <w:rsid w:val="002A1215"/>
    <w:rsid w:val="002A3A74"/>
    <w:rsid w:val="002C2F84"/>
    <w:rsid w:val="002E5F82"/>
    <w:rsid w:val="00345FD9"/>
    <w:rsid w:val="00393993"/>
    <w:rsid w:val="003A3B2E"/>
    <w:rsid w:val="00415C20"/>
    <w:rsid w:val="004545A4"/>
    <w:rsid w:val="004C76EE"/>
    <w:rsid w:val="00562177"/>
    <w:rsid w:val="006164A3"/>
    <w:rsid w:val="0079335E"/>
    <w:rsid w:val="0083653A"/>
    <w:rsid w:val="008C16FD"/>
    <w:rsid w:val="00902A2E"/>
    <w:rsid w:val="009A20AB"/>
    <w:rsid w:val="009B3141"/>
    <w:rsid w:val="009C6894"/>
    <w:rsid w:val="00A32B98"/>
    <w:rsid w:val="00A86CF3"/>
    <w:rsid w:val="00AA4CE1"/>
    <w:rsid w:val="00AD4BEC"/>
    <w:rsid w:val="00B107FC"/>
    <w:rsid w:val="00B134E6"/>
    <w:rsid w:val="00B33709"/>
    <w:rsid w:val="00B95F99"/>
    <w:rsid w:val="00C15DF2"/>
    <w:rsid w:val="00C36E78"/>
    <w:rsid w:val="00C517C3"/>
    <w:rsid w:val="00C730F8"/>
    <w:rsid w:val="00CE5931"/>
    <w:rsid w:val="00D05B35"/>
    <w:rsid w:val="00D4558D"/>
    <w:rsid w:val="00D4783C"/>
    <w:rsid w:val="00D47E2E"/>
    <w:rsid w:val="00D71FE2"/>
    <w:rsid w:val="00DA215E"/>
    <w:rsid w:val="00E405A3"/>
    <w:rsid w:val="00E54FFF"/>
    <w:rsid w:val="00E64822"/>
    <w:rsid w:val="00F11223"/>
    <w:rsid w:val="00F55D02"/>
    <w:rsid w:val="00FE0EDE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778C8"/>
  <w15:docId w15:val="{BA5FCC9E-A99A-42AC-8498-9E8FD0BA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54FFF"/>
    <w:pPr>
      <w:spacing w:after="0"/>
    </w:pPr>
    <w:rPr>
      <w:rFonts w:ascii="Arial" w:eastAsia="Arial" w:hAnsi="Arial" w:cs="Arial"/>
      <w:lang w:val="es" w:eastAsia="es-UY"/>
    </w:rPr>
  </w:style>
  <w:style w:type="paragraph" w:styleId="Ttulo2">
    <w:name w:val="heading 2"/>
    <w:basedOn w:val="Normal"/>
    <w:next w:val="Normal"/>
    <w:link w:val="Ttulo2Car"/>
    <w:rsid w:val="00E54FFF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54FFF"/>
    <w:rPr>
      <w:rFonts w:ascii="Arial" w:eastAsia="Arial" w:hAnsi="Arial" w:cs="Arial"/>
      <w:sz w:val="32"/>
      <w:szCs w:val="32"/>
      <w:lang w:val="es"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5F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F99"/>
    <w:rPr>
      <w:rFonts w:ascii="Tahoma" w:eastAsia="Arial" w:hAnsi="Tahoma" w:cs="Tahoma"/>
      <w:sz w:val="16"/>
      <w:szCs w:val="16"/>
      <w:lang w:val="es" w:eastAsia="es-UY"/>
    </w:rPr>
  </w:style>
  <w:style w:type="character" w:styleId="Refdecomentario">
    <w:name w:val="annotation reference"/>
    <w:basedOn w:val="Fuentedeprrafopredeter"/>
    <w:uiPriority w:val="99"/>
    <w:semiHidden/>
    <w:unhideWhenUsed/>
    <w:rsid w:val="00F112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112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11223"/>
    <w:rPr>
      <w:rFonts w:ascii="Arial" w:eastAsia="Arial" w:hAnsi="Arial" w:cs="Arial"/>
      <w:sz w:val="20"/>
      <w:szCs w:val="20"/>
      <w:lang w:val="es" w:eastAsia="es-UY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12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1223"/>
    <w:rPr>
      <w:rFonts w:ascii="Arial" w:eastAsia="Arial" w:hAnsi="Arial" w:cs="Arial"/>
      <w:b/>
      <w:bCs/>
      <w:sz w:val="20"/>
      <w:szCs w:val="20"/>
      <w:lang w:val="es" w:eastAsia="es-UY"/>
    </w:rPr>
  </w:style>
  <w:style w:type="character" w:styleId="nfasis">
    <w:name w:val="Emphasis"/>
    <w:basedOn w:val="Fuentedeprrafopredeter"/>
    <w:uiPriority w:val="20"/>
    <w:qFormat/>
    <w:rsid w:val="00083C97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F55D0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D02"/>
    <w:rPr>
      <w:rFonts w:ascii="Arial" w:eastAsia="Arial" w:hAnsi="Arial" w:cs="Arial"/>
      <w:lang w:val="es" w:eastAsia="es-UY"/>
    </w:rPr>
  </w:style>
  <w:style w:type="paragraph" w:styleId="Piedepgina">
    <w:name w:val="footer"/>
    <w:basedOn w:val="Normal"/>
    <w:link w:val="PiedepginaCar"/>
    <w:uiPriority w:val="99"/>
    <w:unhideWhenUsed/>
    <w:rsid w:val="00F55D0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D02"/>
    <w:rPr>
      <w:rFonts w:ascii="Arial" w:eastAsia="Arial" w:hAnsi="Arial" w:cs="Arial"/>
      <w:lang w:val="es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Pittini</dc:creator>
  <cp:lastModifiedBy>PITTINI CORTÉS Andres Luis</cp:lastModifiedBy>
  <cp:revision>12</cp:revision>
  <cp:lastPrinted>2022-04-08T20:00:00Z</cp:lastPrinted>
  <dcterms:created xsi:type="dcterms:W3CDTF">2023-05-15T15:01:00Z</dcterms:created>
  <dcterms:modified xsi:type="dcterms:W3CDTF">2025-04-08T12:50:00Z</dcterms:modified>
</cp:coreProperties>
</file>